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A5A" w:rsidRDefault="00AC6A5A" w:rsidP="00AC6A5A">
      <w:pPr>
        <w:spacing w:after="0" w:line="240" w:lineRule="auto"/>
        <w:ind w:left="7314"/>
        <w:jc w:val="both"/>
        <w:rPr>
          <w:rFonts w:ascii="Calibri" w:eastAsia="Calibri" w:hAnsi="Calibri" w:cs="Calibri"/>
          <w:sz w:val="21"/>
          <w:szCs w:val="21"/>
          <w:lang w:val="lt-LT" w:eastAsia="lt-LT"/>
        </w:rPr>
      </w:pPr>
      <w:r>
        <w:rPr>
          <w:rFonts w:ascii="Calibri" w:eastAsia="Calibri" w:hAnsi="Calibri" w:cs="Calibri"/>
          <w:sz w:val="21"/>
          <w:szCs w:val="21"/>
          <w:lang w:val="lt-LT" w:eastAsia="lt-LT"/>
        </w:rPr>
        <w:t>Specialiųjų p</w:t>
      </w:r>
      <w:r w:rsidRPr="00AC6A5A">
        <w:rPr>
          <w:rFonts w:ascii="Calibri" w:eastAsia="Calibri" w:hAnsi="Calibri" w:cs="Calibri"/>
          <w:sz w:val="21"/>
          <w:szCs w:val="21"/>
          <w:lang w:val="lt-LT" w:eastAsia="lt-LT"/>
        </w:rPr>
        <w:t xml:space="preserve">irkimo sąlygų </w:t>
      </w:r>
    </w:p>
    <w:p w:rsidR="00AC6A5A" w:rsidRPr="00AC6A5A" w:rsidRDefault="00AC6A5A" w:rsidP="00AC6A5A">
      <w:pPr>
        <w:spacing w:after="0" w:line="240" w:lineRule="auto"/>
        <w:ind w:left="7314"/>
        <w:jc w:val="both"/>
        <w:rPr>
          <w:rFonts w:ascii="Calibri" w:eastAsia="Calibri" w:hAnsi="Calibri" w:cs="Calibri"/>
          <w:sz w:val="21"/>
          <w:szCs w:val="21"/>
          <w:lang w:val="lt-LT" w:eastAsia="lt-LT"/>
        </w:rPr>
      </w:pPr>
      <w:r>
        <w:rPr>
          <w:rFonts w:ascii="Calibri" w:eastAsia="Calibri" w:hAnsi="Calibri" w:cs="Calibri"/>
          <w:sz w:val="21"/>
          <w:szCs w:val="21"/>
          <w:lang w:val="lt-LT" w:eastAsia="lt-LT"/>
        </w:rPr>
        <w:t xml:space="preserve">2 priedas </w:t>
      </w:r>
    </w:p>
    <w:p w:rsidR="00AC6A5A" w:rsidRPr="00AC6A5A" w:rsidRDefault="00AC6A5A" w:rsidP="00AC6A5A">
      <w:pPr>
        <w:tabs>
          <w:tab w:val="left" w:pos="568"/>
        </w:tabs>
        <w:spacing w:after="0" w:line="276" w:lineRule="auto"/>
        <w:ind w:left="568"/>
        <w:contextualSpacing/>
        <w:rPr>
          <w:rFonts w:ascii="Calibri" w:eastAsia="Calibri" w:hAnsi="Calibri" w:cs="Calibri"/>
          <w:i/>
          <w:iCs/>
          <w:color w:val="7030A0"/>
          <w:sz w:val="21"/>
          <w:szCs w:val="21"/>
          <w:lang w:val="lt-LT" w:eastAsia="lt-LT"/>
        </w:rPr>
      </w:pPr>
    </w:p>
    <w:p w:rsidR="00AC6A5A" w:rsidRPr="00AC6A5A" w:rsidRDefault="00AC6A5A" w:rsidP="00AC6A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/>
          <w:sz w:val="24"/>
          <w:szCs w:val="24"/>
          <w:lang w:val="lt-LT"/>
        </w:rPr>
        <w:t>PASIŪLYMAS</w:t>
      </w:r>
    </w:p>
    <w:p w:rsidR="00AC6A5A" w:rsidRDefault="00AC6A5A" w:rsidP="00AC6A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:rsidR="00AC6A5A" w:rsidRDefault="00AC6A5A" w:rsidP="00AC6A5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:rsidR="00AC6A5A" w:rsidRDefault="00880C00" w:rsidP="00AC6A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lt-LT" w:eastAsia="lt-LT"/>
        </w:rPr>
        <w:t>PJVIB sandėlio 5F1p remontas</w:t>
      </w:r>
    </w:p>
    <w:p w:rsidR="00AC6A5A" w:rsidRPr="00AC6A5A" w:rsidRDefault="00AC6A5A" w:rsidP="00AC6A5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</w:p>
    <w:p w:rsidR="00AC6A5A" w:rsidRPr="00AC6A5A" w:rsidRDefault="00AC6A5A" w:rsidP="00AC6A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>____________</w:t>
      </w:r>
      <w:r w:rsidRPr="00AC6A5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/>
        </w:rPr>
        <w:t xml:space="preserve"> </w:t>
      </w:r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>Nr.______</w:t>
      </w:r>
    </w:p>
    <w:p w:rsidR="00AC6A5A" w:rsidRPr="00AC6A5A" w:rsidRDefault="00AC6A5A" w:rsidP="00AC6A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lt-LT"/>
        </w:rPr>
        <w:t>(</w:t>
      </w:r>
      <w:r w:rsidRPr="00AC6A5A">
        <w:rPr>
          <w:rFonts w:ascii="Times New Roman" w:eastAsia="Calibri" w:hAnsi="Times New Roman" w:cs="Times New Roman"/>
          <w:bCs/>
          <w:color w:val="000000"/>
          <w:sz w:val="24"/>
          <w:szCs w:val="24"/>
          <w:lang w:val="lt-LT"/>
        </w:rPr>
        <w:t>Data)</w:t>
      </w:r>
    </w:p>
    <w:p w:rsidR="00AC6A5A" w:rsidRPr="00AC6A5A" w:rsidRDefault="00AC6A5A" w:rsidP="00AC6A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Cs/>
          <w:color w:val="000000"/>
          <w:sz w:val="24"/>
          <w:szCs w:val="24"/>
          <w:lang w:val="lt-LT"/>
        </w:rPr>
        <w:t>_____________</w:t>
      </w:r>
    </w:p>
    <w:p w:rsidR="00AC6A5A" w:rsidRPr="00AC6A5A" w:rsidRDefault="00AC6A5A" w:rsidP="00AC6A5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Cs/>
          <w:color w:val="000000"/>
          <w:sz w:val="24"/>
          <w:szCs w:val="24"/>
          <w:lang w:val="lt-LT"/>
        </w:rPr>
        <w:t>(Sudarymo vieta)</w:t>
      </w:r>
    </w:p>
    <w:p w:rsidR="00AC6A5A" w:rsidRPr="00AC6A5A" w:rsidRDefault="00AC6A5A" w:rsidP="00AC6A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pPr w:leftFromText="180" w:rightFromText="180" w:bottomFromText="200" w:vertAnchor="text" w:horzAnchor="margin" w:tblpXSpec="center" w:tblpY="40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96"/>
        <w:gridCol w:w="4222"/>
      </w:tblGrid>
      <w:tr w:rsidR="00AC6A5A" w:rsidRPr="00AC6A5A" w:rsidTr="00EF147D">
        <w:trPr>
          <w:trHeight w:val="291"/>
        </w:trPr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Tiekėjo pavadinimas </w:t>
            </w:r>
            <w:r w:rsidRPr="00AC6A5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/>
              </w:rPr>
              <w:t>(jei pasiūlymą pateikia ūkio subjektų grupė, nurodyti visų grupės dalyvių pavadinimus)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rPr>
          <w:trHeight w:val="581"/>
        </w:trPr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Tiekėjo adresas </w:t>
            </w:r>
            <w:r w:rsidRPr="00AC6A5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/>
              </w:rPr>
              <w:t>(jei pasiūlymą pateikia ūkio subjektų grupė, nurodyti visų grupės dalyvių adresus)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  <w:t xml:space="preserve">Įmonės kodas </w:t>
            </w:r>
            <w:r w:rsidRPr="00AC6A5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/>
              </w:rPr>
              <w:t>(jei pasiūlymą pateikia ūkio subjektų grupė, nurodyti visų grupės dalyvių įmonės kodus)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  <w:t xml:space="preserve">PVM mokėtojo kodas </w:t>
            </w:r>
            <w:r w:rsidRPr="00AC6A5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lt-LT"/>
              </w:rPr>
              <w:t>(jei pasiūlymą pateikia ūkio subjektų grupė, nurodyti visų grupės dalyvių PVM mokėtojų kodus)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  <w:t>Tiekėjo banko pavadinimas ir banko kodas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lt-LT"/>
              </w:rPr>
              <w:t>Tiekėjo atsiskaitomosios sąskaitos Nr.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Už pasiūlymą atsakingo asmens vardas, pavardė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Telefono numeris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Fakso numeris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5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El. pašto adresas</w:t>
            </w:r>
          </w:p>
        </w:tc>
        <w:tc>
          <w:tcPr>
            <w:tcW w:w="4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:rsidR="00AC6A5A" w:rsidRPr="00AC6A5A" w:rsidRDefault="00AC6A5A" w:rsidP="00AC6A5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C6A5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1. </w:t>
      </w:r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Šiuo pasiūlymu pažymime, kad sutinkame su visomis pirkimo sąlygomis, nustatytomis Pirkimo dokumentuose (jų paaiškinimuose, </w:t>
      </w:r>
      <w:proofErr w:type="spellStart"/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>papildymuose</w:t>
      </w:r>
      <w:proofErr w:type="spellEnd"/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>).</w:t>
      </w:r>
    </w:p>
    <w:p w:rsidR="00AC6A5A" w:rsidRPr="00AC6A5A" w:rsidRDefault="00AC6A5A" w:rsidP="00AC6A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C6A5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2. </w:t>
      </w:r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M</w:t>
      </w:r>
      <w:r w:rsidRPr="00AC6A5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ūsų siūloma kaina apima visus mokesčius ir visas išlaidas. </w:t>
      </w:r>
    </w:p>
    <w:p w:rsidR="00AC6A5A" w:rsidRPr="00AC6A5A" w:rsidRDefault="00AC6A5A" w:rsidP="00AC6A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lt-LT"/>
        </w:rPr>
      </w:pPr>
      <w:r w:rsidRPr="00AC6A5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3. Atsižvelgdami į pirkimo dokumentuose išdėstytas sąlygas, siūlome:  </w:t>
      </w:r>
    </w:p>
    <w:p w:rsidR="00AC6A5A" w:rsidRPr="00AC6A5A" w:rsidRDefault="00AC6A5A" w:rsidP="00AC6A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7088"/>
        <w:gridCol w:w="2268"/>
      </w:tblGrid>
      <w:tr w:rsidR="00AC6A5A" w:rsidRPr="00AC6A5A" w:rsidTr="00EF14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Darbų pavadinimas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Kaina Eurais be PVM</w:t>
            </w:r>
          </w:p>
        </w:tc>
      </w:tr>
      <w:tr w:rsidR="00AC6A5A" w:rsidRPr="00AC6A5A" w:rsidTr="00EF14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880C00" w:rsidRDefault="00880C00" w:rsidP="00880C0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 w:eastAsia="lt-LT"/>
              </w:rPr>
              <w:t>PJVIB sandėlio 5F1p remontas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  <w:t>, pagal K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  <w:t>auno tvirtovės artilerijos kareivinių pastatų komplekso sandėlio 5F1P (U.K. 37530), esančio Kareivinių g. 9, Kaune, paprastojo remonto projektą, 2021-10-12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5A" w:rsidRPr="00AC6A5A" w:rsidRDefault="00AC6A5A" w:rsidP="00AC6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00,00</w:t>
            </w:r>
          </w:p>
        </w:tc>
      </w:tr>
      <w:tr w:rsidR="00AC6A5A" w:rsidRPr="00AC6A5A" w:rsidTr="00EF14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                                                                                        PVM (21</w:t>
            </w: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</w:rPr>
              <w:t>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00,00</w:t>
            </w:r>
          </w:p>
        </w:tc>
      </w:tr>
      <w:tr w:rsidR="00AC6A5A" w:rsidRPr="00AC6A5A" w:rsidTr="00EF147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Pasiūlymo kaina Eurais su PVM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00,00</w:t>
            </w:r>
          </w:p>
        </w:tc>
      </w:tr>
    </w:tbl>
    <w:p w:rsidR="00AC6A5A" w:rsidRPr="00AC6A5A" w:rsidRDefault="00AC6A5A" w:rsidP="00AC6A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C6A5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Bendra pasiūlymo kaina EUR su PVM  žodžiais: ___________________________________________________</w:t>
      </w:r>
    </w:p>
    <w:p w:rsidR="00AC6A5A" w:rsidRPr="00AC6A5A" w:rsidRDefault="00AC6A5A" w:rsidP="00AC6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C6A5A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>Tais atvejais, kai pagal galiojančius teisės aktus Tiekėjui nereikia mokėti PVM, jis nurodo priežastis, dėl kurių PVM nemoka</w:t>
      </w:r>
    </w:p>
    <w:p w:rsidR="00AC6A5A" w:rsidRPr="00AC6A5A" w:rsidRDefault="00AC6A5A" w:rsidP="00AC6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AC6A5A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INFORMACIJA APIE KIEKVIENO TIEKĖJŲ GRUPĖS PARTNERIO SAVO JĖGOMIS NUMATOMŲ ATLIKTI DALIES VERTĘ (PILDOMA, KAI PASIŪLYMĄ PATEIKIA TIEKĖJŲ GRUPĖ):</w:t>
      </w:r>
    </w:p>
    <w:p w:rsidR="00AC6A5A" w:rsidRPr="00AC6A5A" w:rsidRDefault="00AC6A5A" w:rsidP="00AC6A5A">
      <w:pPr>
        <w:spacing w:after="0" w:line="240" w:lineRule="auto"/>
        <w:jc w:val="right"/>
        <w:rPr>
          <w:rFonts w:ascii="Times New Roman" w:eastAsia="Calibri" w:hAnsi="Times New Roman" w:cs="Times New Roman"/>
          <w:bCs/>
          <w:i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jc w:val="right"/>
        <w:rPr>
          <w:rFonts w:ascii="Times New Roman" w:eastAsia="Calibri" w:hAnsi="Times New Roman" w:cs="Times New Roman"/>
          <w:bCs/>
          <w:i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lang w:val="lt-LT"/>
        </w:rPr>
      </w:pPr>
      <w:r w:rsidRPr="00AC6A5A">
        <w:rPr>
          <w:rFonts w:ascii="Times New Roman" w:eastAsia="Calibri" w:hAnsi="Times New Roman" w:cs="Times New Roman"/>
          <w:bCs/>
          <w:i/>
          <w:sz w:val="24"/>
          <w:szCs w:val="24"/>
          <w:lang w:val="lt-LT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669"/>
        <w:gridCol w:w="2370"/>
        <w:gridCol w:w="3171"/>
        <w:gridCol w:w="1709"/>
        <w:gridCol w:w="1999"/>
      </w:tblGrid>
      <w:tr w:rsidR="00AC6A5A" w:rsidRPr="00AC6A5A" w:rsidTr="00EF147D">
        <w:tc>
          <w:tcPr>
            <w:tcW w:w="669" w:type="dxa"/>
            <w:vMerge w:val="restart"/>
            <w:vAlign w:val="center"/>
          </w:tcPr>
          <w:p w:rsidR="00AC6A5A" w:rsidRPr="00AC6A5A" w:rsidRDefault="00AC6A5A" w:rsidP="00AC6A5A">
            <w:pPr>
              <w:jc w:val="center"/>
              <w:rPr>
                <w:sz w:val="24"/>
              </w:rPr>
            </w:pPr>
            <w:r w:rsidRPr="00AC6A5A">
              <w:rPr>
                <w:sz w:val="24"/>
              </w:rPr>
              <w:t>Eil. Nr.</w:t>
            </w:r>
          </w:p>
        </w:tc>
        <w:tc>
          <w:tcPr>
            <w:tcW w:w="2370" w:type="dxa"/>
            <w:vMerge w:val="restart"/>
            <w:vAlign w:val="center"/>
          </w:tcPr>
          <w:p w:rsidR="00AC6A5A" w:rsidRPr="00AC6A5A" w:rsidRDefault="00AC6A5A" w:rsidP="00AC6A5A">
            <w:pPr>
              <w:jc w:val="center"/>
              <w:rPr>
                <w:sz w:val="24"/>
              </w:rPr>
            </w:pPr>
            <w:r w:rsidRPr="00AC6A5A">
              <w:rPr>
                <w:sz w:val="24"/>
              </w:rPr>
              <w:t>Partnerio pavadinimas</w:t>
            </w:r>
          </w:p>
        </w:tc>
        <w:tc>
          <w:tcPr>
            <w:tcW w:w="3171" w:type="dxa"/>
            <w:vMerge w:val="restart"/>
            <w:vAlign w:val="center"/>
          </w:tcPr>
          <w:p w:rsidR="00AC6A5A" w:rsidRPr="00AC6A5A" w:rsidRDefault="00AC6A5A" w:rsidP="00AC6A5A">
            <w:pPr>
              <w:jc w:val="center"/>
              <w:rPr>
                <w:sz w:val="24"/>
              </w:rPr>
            </w:pPr>
            <w:r w:rsidRPr="00AC6A5A">
              <w:rPr>
                <w:sz w:val="24"/>
              </w:rPr>
              <w:t xml:space="preserve">Numatomi atlikti darbai </w:t>
            </w:r>
          </w:p>
        </w:tc>
        <w:tc>
          <w:tcPr>
            <w:tcW w:w="3708" w:type="dxa"/>
            <w:gridSpan w:val="2"/>
            <w:vAlign w:val="center"/>
          </w:tcPr>
          <w:p w:rsidR="00AC6A5A" w:rsidRPr="00AC6A5A" w:rsidRDefault="00AC6A5A" w:rsidP="00AC6A5A">
            <w:pPr>
              <w:jc w:val="center"/>
              <w:rPr>
                <w:sz w:val="24"/>
              </w:rPr>
            </w:pPr>
            <w:r w:rsidRPr="00AC6A5A">
              <w:rPr>
                <w:sz w:val="24"/>
              </w:rPr>
              <w:t>Partnerio darbų dalies vertė pasiūlymo kainoje</w:t>
            </w:r>
          </w:p>
        </w:tc>
      </w:tr>
      <w:tr w:rsidR="00AC6A5A" w:rsidRPr="00AC6A5A" w:rsidTr="00EF147D">
        <w:tc>
          <w:tcPr>
            <w:tcW w:w="669" w:type="dxa"/>
            <w:vMerge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2370" w:type="dxa"/>
            <w:vMerge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3171" w:type="dxa"/>
            <w:vMerge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1709" w:type="dxa"/>
          </w:tcPr>
          <w:p w:rsidR="00AC6A5A" w:rsidRPr="00AC6A5A" w:rsidRDefault="00AC6A5A" w:rsidP="00AC6A5A">
            <w:pPr>
              <w:jc w:val="center"/>
              <w:rPr>
                <w:sz w:val="24"/>
              </w:rPr>
            </w:pPr>
            <w:r w:rsidRPr="00AC6A5A">
              <w:rPr>
                <w:sz w:val="24"/>
              </w:rPr>
              <w:t>Eur su PVM</w:t>
            </w:r>
          </w:p>
        </w:tc>
        <w:tc>
          <w:tcPr>
            <w:tcW w:w="1999" w:type="dxa"/>
          </w:tcPr>
          <w:p w:rsidR="00AC6A5A" w:rsidRPr="00AC6A5A" w:rsidRDefault="00AC6A5A" w:rsidP="00AC6A5A">
            <w:pPr>
              <w:jc w:val="center"/>
              <w:rPr>
                <w:sz w:val="24"/>
              </w:rPr>
            </w:pPr>
            <w:r w:rsidRPr="00AC6A5A">
              <w:rPr>
                <w:sz w:val="24"/>
              </w:rPr>
              <w:t>Proc.</w:t>
            </w:r>
          </w:p>
        </w:tc>
      </w:tr>
      <w:tr w:rsidR="00AC6A5A" w:rsidRPr="00AC6A5A" w:rsidTr="00EF147D">
        <w:tc>
          <w:tcPr>
            <w:tcW w:w="669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2370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3171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1709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1999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</w:tr>
      <w:tr w:rsidR="00AC6A5A" w:rsidRPr="00AC6A5A" w:rsidTr="00EF147D">
        <w:tc>
          <w:tcPr>
            <w:tcW w:w="669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2370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3171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1709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1999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</w:tr>
      <w:tr w:rsidR="00AC6A5A" w:rsidRPr="00AC6A5A" w:rsidTr="00EF147D">
        <w:tc>
          <w:tcPr>
            <w:tcW w:w="6210" w:type="dxa"/>
            <w:gridSpan w:val="3"/>
          </w:tcPr>
          <w:p w:rsidR="00AC6A5A" w:rsidRPr="00AC6A5A" w:rsidRDefault="00AC6A5A" w:rsidP="00AC6A5A">
            <w:pPr>
              <w:jc w:val="right"/>
              <w:rPr>
                <w:sz w:val="24"/>
              </w:rPr>
            </w:pPr>
            <w:r w:rsidRPr="00AC6A5A">
              <w:rPr>
                <w:sz w:val="24"/>
              </w:rPr>
              <w:t>Viso:</w:t>
            </w:r>
          </w:p>
        </w:tc>
        <w:tc>
          <w:tcPr>
            <w:tcW w:w="1709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  <w:tc>
          <w:tcPr>
            <w:tcW w:w="1999" w:type="dxa"/>
          </w:tcPr>
          <w:p w:rsidR="00AC6A5A" w:rsidRPr="00AC6A5A" w:rsidRDefault="00AC6A5A" w:rsidP="00AC6A5A">
            <w:pPr>
              <w:rPr>
                <w:sz w:val="24"/>
              </w:rPr>
            </w:pPr>
          </w:p>
        </w:tc>
      </w:tr>
    </w:tbl>
    <w:p w:rsidR="00AC6A5A" w:rsidRPr="00AC6A5A" w:rsidRDefault="00AC6A5A" w:rsidP="00AC6A5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AC6A5A" w:rsidRPr="00AC6A5A" w:rsidRDefault="00AC6A5A" w:rsidP="00AC6A5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p w:rsidR="00AC6A5A" w:rsidRPr="00AC6A5A" w:rsidRDefault="00AC6A5A" w:rsidP="00AC6A5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</w:pPr>
      <w:r w:rsidRPr="00AC6A5A">
        <w:rPr>
          <w:rFonts w:ascii="Times New Roman" w:eastAsia="Times New Roman" w:hAnsi="Times New Roman" w:cs="Times New Roman"/>
          <w:b/>
          <w:sz w:val="24"/>
          <w:szCs w:val="24"/>
          <w:lang w:val="lt-LT" w:eastAsia="lt-LT"/>
        </w:rPr>
        <w:t>INFORMACIJA APIE VISUS SUBRANGOVUS, KURIE BUS PASITELKIAMI VYKDANT PIRKIMO SUTARTĮ:</w:t>
      </w:r>
    </w:p>
    <w:p w:rsidR="00AC6A5A" w:rsidRPr="00AC6A5A" w:rsidRDefault="00AC6A5A" w:rsidP="00AC6A5A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Cs/>
          <w:i/>
          <w:sz w:val="24"/>
          <w:szCs w:val="24"/>
          <w:lang w:val="lt-LT"/>
        </w:rPr>
        <w:t xml:space="preserve">                                                                                                                                        </w:t>
      </w:r>
    </w:p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570"/>
        <w:gridCol w:w="2074"/>
        <w:gridCol w:w="2453"/>
        <w:gridCol w:w="2334"/>
        <w:gridCol w:w="2197"/>
      </w:tblGrid>
      <w:tr w:rsidR="00AC6A5A" w:rsidRPr="00AC6A5A" w:rsidTr="00EF147D">
        <w:trPr>
          <w:trHeight w:val="581"/>
        </w:trPr>
        <w:tc>
          <w:tcPr>
            <w:tcW w:w="570" w:type="dxa"/>
            <w:vAlign w:val="center"/>
          </w:tcPr>
          <w:p w:rsidR="00AC6A5A" w:rsidRPr="00AC6A5A" w:rsidRDefault="00AC6A5A" w:rsidP="00AC6A5A">
            <w:pPr>
              <w:jc w:val="center"/>
              <w:rPr>
                <w:sz w:val="24"/>
                <w:szCs w:val="24"/>
              </w:rPr>
            </w:pPr>
            <w:r w:rsidRPr="00AC6A5A">
              <w:rPr>
                <w:sz w:val="24"/>
                <w:szCs w:val="24"/>
              </w:rPr>
              <w:t>Eil. Nr.</w:t>
            </w:r>
          </w:p>
        </w:tc>
        <w:tc>
          <w:tcPr>
            <w:tcW w:w="2074" w:type="dxa"/>
            <w:vAlign w:val="center"/>
          </w:tcPr>
          <w:p w:rsidR="00AC6A5A" w:rsidRPr="00AC6A5A" w:rsidRDefault="00AC6A5A" w:rsidP="00AC6A5A">
            <w:pPr>
              <w:jc w:val="center"/>
              <w:rPr>
                <w:sz w:val="24"/>
                <w:szCs w:val="24"/>
              </w:rPr>
            </w:pPr>
            <w:r w:rsidRPr="00AC6A5A">
              <w:rPr>
                <w:sz w:val="24"/>
                <w:szCs w:val="24"/>
              </w:rPr>
              <w:t>Subrangovo pavadinimas, kodas ir adresas</w:t>
            </w:r>
          </w:p>
        </w:tc>
        <w:tc>
          <w:tcPr>
            <w:tcW w:w="2453" w:type="dxa"/>
          </w:tcPr>
          <w:p w:rsidR="00AC6A5A" w:rsidRPr="00AC6A5A" w:rsidRDefault="00AC6A5A" w:rsidP="00AC6A5A">
            <w:pPr>
              <w:jc w:val="center"/>
              <w:rPr>
                <w:sz w:val="24"/>
                <w:szCs w:val="24"/>
              </w:rPr>
            </w:pPr>
            <w:r w:rsidRPr="00AC6A5A">
              <w:rPr>
                <w:sz w:val="24"/>
                <w:szCs w:val="24"/>
              </w:rPr>
              <w:t>Subrangovo pajėgumais remiamasi siekiant atitikti kvalifikacijos reikalavimus</w:t>
            </w:r>
          </w:p>
          <w:p w:rsidR="00AC6A5A" w:rsidRPr="00AC6A5A" w:rsidRDefault="00AC6A5A" w:rsidP="00AC6A5A">
            <w:pPr>
              <w:jc w:val="center"/>
              <w:rPr>
                <w:sz w:val="24"/>
                <w:szCs w:val="24"/>
              </w:rPr>
            </w:pPr>
            <w:r w:rsidRPr="00AC6A5A">
              <w:rPr>
                <w:sz w:val="24"/>
                <w:szCs w:val="24"/>
              </w:rPr>
              <w:t>(Taip/Ne)</w:t>
            </w:r>
          </w:p>
        </w:tc>
        <w:tc>
          <w:tcPr>
            <w:tcW w:w="2334" w:type="dxa"/>
            <w:vAlign w:val="center"/>
          </w:tcPr>
          <w:p w:rsidR="00AC6A5A" w:rsidRPr="00AC6A5A" w:rsidRDefault="00AC6A5A" w:rsidP="00AC6A5A">
            <w:pPr>
              <w:jc w:val="center"/>
              <w:rPr>
                <w:sz w:val="24"/>
                <w:szCs w:val="24"/>
              </w:rPr>
            </w:pPr>
            <w:r w:rsidRPr="00AC6A5A">
              <w:rPr>
                <w:sz w:val="24"/>
                <w:szCs w:val="24"/>
              </w:rPr>
              <w:t xml:space="preserve">Numatomi suteikti darbai </w:t>
            </w:r>
          </w:p>
        </w:tc>
        <w:tc>
          <w:tcPr>
            <w:tcW w:w="2197" w:type="dxa"/>
            <w:vAlign w:val="center"/>
          </w:tcPr>
          <w:p w:rsidR="00AC6A5A" w:rsidRPr="00AC6A5A" w:rsidRDefault="00AC6A5A" w:rsidP="00AC6A5A">
            <w:pPr>
              <w:jc w:val="center"/>
              <w:rPr>
                <w:sz w:val="24"/>
                <w:szCs w:val="24"/>
              </w:rPr>
            </w:pPr>
            <w:r w:rsidRPr="00AC6A5A">
              <w:rPr>
                <w:sz w:val="24"/>
                <w:szCs w:val="24"/>
              </w:rPr>
              <w:t>Pirkimo sutarties dalis (procentais) pasiūlymo kainoje, kuriai ketinama pasitelkti subrangovus</w:t>
            </w:r>
          </w:p>
        </w:tc>
      </w:tr>
      <w:tr w:rsidR="00AC6A5A" w:rsidRPr="00AC6A5A" w:rsidTr="00EF147D">
        <w:tc>
          <w:tcPr>
            <w:tcW w:w="570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  <w:tc>
          <w:tcPr>
            <w:tcW w:w="2453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</w:tr>
      <w:tr w:rsidR="00AC6A5A" w:rsidRPr="00AC6A5A" w:rsidTr="00EF147D">
        <w:tc>
          <w:tcPr>
            <w:tcW w:w="570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  <w:tc>
          <w:tcPr>
            <w:tcW w:w="2453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  <w:tc>
          <w:tcPr>
            <w:tcW w:w="2334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  <w:tc>
          <w:tcPr>
            <w:tcW w:w="2197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</w:tr>
      <w:tr w:rsidR="00AC6A5A" w:rsidRPr="00AC6A5A" w:rsidTr="00EF147D">
        <w:tc>
          <w:tcPr>
            <w:tcW w:w="570" w:type="dxa"/>
          </w:tcPr>
          <w:p w:rsidR="00AC6A5A" w:rsidRPr="00AC6A5A" w:rsidRDefault="00AC6A5A" w:rsidP="00AC6A5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6861" w:type="dxa"/>
            <w:gridSpan w:val="3"/>
          </w:tcPr>
          <w:p w:rsidR="00AC6A5A" w:rsidRPr="00AC6A5A" w:rsidRDefault="00AC6A5A" w:rsidP="00AC6A5A">
            <w:pPr>
              <w:jc w:val="right"/>
              <w:rPr>
                <w:sz w:val="24"/>
                <w:szCs w:val="24"/>
              </w:rPr>
            </w:pPr>
            <w:r w:rsidRPr="00AC6A5A">
              <w:rPr>
                <w:sz w:val="24"/>
                <w:szCs w:val="24"/>
              </w:rPr>
              <w:t>Viso:</w:t>
            </w:r>
          </w:p>
        </w:tc>
        <w:tc>
          <w:tcPr>
            <w:tcW w:w="2197" w:type="dxa"/>
          </w:tcPr>
          <w:p w:rsidR="00AC6A5A" w:rsidRPr="00AC6A5A" w:rsidRDefault="00AC6A5A" w:rsidP="00AC6A5A">
            <w:pPr>
              <w:rPr>
                <w:sz w:val="24"/>
                <w:szCs w:val="24"/>
              </w:rPr>
            </w:pPr>
          </w:p>
        </w:tc>
      </w:tr>
    </w:tbl>
    <w:p w:rsidR="00AC6A5A" w:rsidRPr="00AC6A5A" w:rsidRDefault="00AC6A5A" w:rsidP="00AC6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/>
          <w:sz w:val="24"/>
          <w:szCs w:val="24"/>
          <w:lang w:val="lt-LT"/>
        </w:rPr>
        <w:t>Kartu su pasiūlymu pateikiami šie dokumentai: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096"/>
        <w:gridCol w:w="2863"/>
      </w:tblGrid>
      <w:tr w:rsidR="00AC6A5A" w:rsidRPr="00AC6A5A" w:rsidTr="00EF1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Eil.Nr</w:t>
            </w:r>
            <w:proofErr w:type="spellEnd"/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Pateiktų dokumentų pavadinimas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Dokumento puslapių skaičius</w:t>
            </w:r>
          </w:p>
        </w:tc>
      </w:tr>
      <w:tr w:rsidR="00AC6A5A" w:rsidRPr="00AC6A5A" w:rsidTr="00EF1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</w:tbl>
    <w:p w:rsidR="00AC6A5A" w:rsidRPr="00AC6A5A" w:rsidRDefault="00AC6A5A" w:rsidP="00AC6A5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:rsidR="00AC6A5A" w:rsidRPr="00AC6A5A" w:rsidRDefault="00AC6A5A" w:rsidP="00AC6A5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/>
          <w:sz w:val="24"/>
          <w:szCs w:val="24"/>
          <w:lang w:val="lt-LT"/>
        </w:rPr>
        <w:t>Šiame pasiūlyme yra pateikta konfidenciali informacija*: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124"/>
        <w:gridCol w:w="2835"/>
      </w:tblGrid>
      <w:tr w:rsidR="00AC6A5A" w:rsidRPr="00AC6A5A" w:rsidTr="00EF1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Eil.Nr</w:t>
            </w:r>
            <w:proofErr w:type="spellEnd"/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Pateikto dokumento pavadinimas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Pasiūlymo informacija, kurios negalima viešinti</w:t>
            </w:r>
          </w:p>
        </w:tc>
      </w:tr>
      <w:tr w:rsidR="00AC6A5A" w:rsidRPr="00AC6A5A" w:rsidTr="00EF1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tabs>
                <w:tab w:val="left" w:pos="1296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:rsidR="00AC6A5A" w:rsidRPr="00AC6A5A" w:rsidRDefault="00AC6A5A" w:rsidP="00AC6A5A">
      <w:pPr>
        <w:suppressAutoHyphens/>
        <w:overflowPunct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C6A5A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*Pildyti tuomet, jei bus pateikta konfidenciali informacija. Tiekėjas negali nurodyti, kad konfidenciali yra pasiūlymo kaina arba, kad visas pasiūlymas yra konfidencialus. </w:t>
      </w:r>
      <w:r w:rsidRPr="00AC6A5A">
        <w:rPr>
          <w:rFonts w:ascii="Times New Roman" w:eastAsia="Times New Roman" w:hAnsi="Times New Roman" w:cs="Times New Roman"/>
          <w:i/>
          <w:iCs/>
          <w:sz w:val="24"/>
          <w:szCs w:val="24"/>
          <w:lang w:val="lt-LT"/>
        </w:rPr>
        <w:t>Teikėjui nenurodžius, kokia informacija yra konfidenciali, laikoma, kad konfidencialios informacijos pasiūlyme nėra</w:t>
      </w:r>
      <w:r w:rsidRPr="00AC6A5A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</w:p>
    <w:p w:rsidR="00AC6A5A" w:rsidRPr="00AC6A5A" w:rsidRDefault="00AC6A5A" w:rsidP="00AC6A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AC6A5A" w:rsidRPr="00AC6A5A" w:rsidRDefault="00AC6A5A" w:rsidP="00AC6A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AC6A5A" w:rsidRPr="00AC6A5A" w:rsidRDefault="00AC6A5A" w:rsidP="00AC6A5A">
      <w:pPr>
        <w:tabs>
          <w:tab w:val="left" w:pos="599"/>
        </w:tabs>
        <w:spacing w:after="200" w:line="276" w:lineRule="auto"/>
        <w:ind w:right="425" w:firstLine="709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Laimėjimo atveju už </w:t>
      </w:r>
      <w:r w:rsidRPr="00AC6A5A">
        <w:rPr>
          <w:rFonts w:ascii="Times New Roman" w:eastAsia="Calibri" w:hAnsi="Times New Roman" w:cs="Times New Roman"/>
          <w:b/>
          <w:sz w:val="24"/>
          <w:szCs w:val="24"/>
          <w:lang w:val="lt-LT"/>
        </w:rPr>
        <w:t>s</w:t>
      </w:r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>utarties vykdymą skiriame darbų vadovą atsakingą už sutarties vykdymą ir sutartį pasirašantįjį asmenį (-</w:t>
      </w:r>
      <w:proofErr w:type="spellStart"/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>is</w:t>
      </w:r>
      <w:proofErr w:type="spellEnd"/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>):</w:t>
      </w:r>
    </w:p>
    <w:tbl>
      <w:tblPr>
        <w:tblW w:w="47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2"/>
        <w:gridCol w:w="2940"/>
        <w:gridCol w:w="3013"/>
        <w:gridCol w:w="2590"/>
      </w:tblGrid>
      <w:tr w:rsidR="00AC6A5A" w:rsidRPr="00AC6A5A" w:rsidTr="00EF147D">
        <w:trPr>
          <w:jc w:val="center"/>
        </w:trPr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lastRenderedPageBreak/>
              <w:t>Eil. Nr.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Pateikiami duomenys</w:t>
            </w:r>
          </w:p>
        </w:tc>
        <w:tc>
          <w:tcPr>
            <w:tcW w:w="31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Asmuo, skiriamas statybos vadovu ir atsakingu už sutarties vykdymą</w:t>
            </w:r>
          </w:p>
        </w:tc>
        <w:tc>
          <w:tcPr>
            <w:tcW w:w="27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bCs/>
                <w:sz w:val="24"/>
                <w:szCs w:val="24"/>
                <w:lang w:val="lt-LT"/>
              </w:rPr>
              <w:t>Asmuo, pasirašantis sutartį</w:t>
            </w:r>
          </w:p>
        </w:tc>
      </w:tr>
      <w:tr w:rsidR="00AC6A5A" w:rsidRPr="00AC6A5A" w:rsidTr="00EF147D">
        <w:trPr>
          <w:jc w:val="center"/>
        </w:trPr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Vardas, pavardė, pareigos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rPr>
          <w:jc w:val="center"/>
        </w:trPr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2.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rPr>
          <w:jc w:val="center"/>
        </w:trPr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3.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rPr>
          <w:jc w:val="center"/>
        </w:trPr>
        <w:tc>
          <w:tcPr>
            <w:tcW w:w="844" w:type="dxa"/>
            <w:tcBorders>
              <w:top w:val="single" w:sz="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4.</w:t>
            </w:r>
          </w:p>
        </w:tc>
        <w:tc>
          <w:tcPr>
            <w:tcW w:w="3086" w:type="dxa"/>
            <w:tcBorders>
              <w:top w:val="single" w:sz="2" w:space="0" w:color="auto"/>
              <w:left w:val="nil"/>
              <w:bottom w:val="single" w:sz="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Faksas</w:t>
            </w:r>
          </w:p>
        </w:tc>
        <w:tc>
          <w:tcPr>
            <w:tcW w:w="3163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717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  <w:tr w:rsidR="00AC6A5A" w:rsidRPr="00AC6A5A" w:rsidTr="00EF147D">
        <w:trPr>
          <w:jc w:val="center"/>
        </w:trPr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5.</w:t>
            </w:r>
          </w:p>
        </w:tc>
        <w:tc>
          <w:tcPr>
            <w:tcW w:w="3086" w:type="dxa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6A5A" w:rsidRPr="00AC6A5A" w:rsidRDefault="00AC6A5A" w:rsidP="00AC6A5A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AC6A5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7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6A5A" w:rsidRPr="00AC6A5A" w:rsidRDefault="00AC6A5A" w:rsidP="00AC6A5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</w:tc>
      </w:tr>
    </w:tbl>
    <w:p w:rsidR="00AC6A5A" w:rsidRPr="00AC6A5A" w:rsidRDefault="00AC6A5A" w:rsidP="00AC6A5A">
      <w:pPr>
        <w:spacing w:after="200" w:line="276" w:lineRule="auto"/>
        <w:ind w:right="317" w:firstLine="709"/>
        <w:jc w:val="both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AC6A5A">
        <w:rPr>
          <w:rFonts w:ascii="Times New Roman" w:eastAsia="Calibri" w:hAnsi="Times New Roman" w:cs="Times New Roman"/>
          <w:b/>
          <w:sz w:val="24"/>
          <w:szCs w:val="24"/>
          <w:lang w:val="lt-LT"/>
        </w:rPr>
        <w:t>Pastaba.</w:t>
      </w:r>
      <w:r w:rsidRPr="00AC6A5A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 Eil. Nr. 2 duomenys pateikiami tik sutartį pasirašančiojo asmens, t. y. veikiantis pagal įmonės įstatus (nuostatus); jei sutartį pasirašys įgaliotas asmuo, nurodoma, kad veikiantis pagal įgaliojimą (data, numeris).</w:t>
      </w:r>
    </w:p>
    <w:p w:rsidR="00AC6A5A" w:rsidRPr="00AC6A5A" w:rsidRDefault="00AC6A5A" w:rsidP="00AC6A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AC6A5A" w:rsidRPr="00AC6A5A" w:rsidRDefault="00AC6A5A" w:rsidP="00AC6A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AC6A5A" w:rsidRPr="00AC6A5A" w:rsidRDefault="00AC6A5A" w:rsidP="00AC6A5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AC6A5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Pasiūlymas turi galioti 90 </w:t>
      </w: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kalendorinių </w:t>
      </w:r>
      <w:r w:rsidRPr="00AC6A5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dienų nuo pasiūlymų pateikimo termino pabaigos. </w:t>
      </w:r>
    </w:p>
    <w:p w:rsidR="00AC6A5A" w:rsidRPr="00AC6A5A" w:rsidRDefault="00AC6A5A" w:rsidP="00AC6A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:rsidR="00AC6A5A" w:rsidRPr="00AC6A5A" w:rsidRDefault="00AC6A5A" w:rsidP="00AC6A5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W w:w="0" w:type="dxa"/>
        <w:tblLayout w:type="fixed"/>
        <w:tblLook w:val="01E0" w:firstRow="1" w:lastRow="1" w:firstColumn="1" w:lastColumn="1" w:noHBand="0" w:noVBand="0"/>
      </w:tblPr>
      <w:tblGrid>
        <w:gridCol w:w="3888"/>
        <w:gridCol w:w="604"/>
        <w:gridCol w:w="1980"/>
        <w:gridCol w:w="701"/>
        <w:gridCol w:w="2655"/>
      </w:tblGrid>
      <w:tr w:rsidR="00AC6A5A" w:rsidRPr="00AC6A5A" w:rsidTr="00EF147D">
        <w:trPr>
          <w:trHeight w:val="186"/>
        </w:trPr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6A5A" w:rsidRPr="00AC6A5A" w:rsidRDefault="00AC6A5A" w:rsidP="00AC6A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6"/>
                <w:sz w:val="16"/>
                <w:szCs w:val="16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position w:val="6"/>
                <w:sz w:val="16"/>
                <w:szCs w:val="16"/>
                <w:lang w:val="lt-LT"/>
              </w:rPr>
              <w:t>(Parašas)</w:t>
            </w:r>
            <w:r w:rsidRPr="00AC6A5A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lt-LT"/>
              </w:rPr>
              <w:t xml:space="preserve"> </w:t>
            </w:r>
          </w:p>
        </w:tc>
        <w:tc>
          <w:tcPr>
            <w:tcW w:w="701" w:type="dxa"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lt-LT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C6A5A" w:rsidRPr="00AC6A5A" w:rsidRDefault="00AC6A5A" w:rsidP="00AC6A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lt-LT"/>
              </w:rPr>
            </w:pPr>
            <w:r w:rsidRPr="00AC6A5A">
              <w:rPr>
                <w:rFonts w:ascii="Times New Roman" w:eastAsia="Times New Roman" w:hAnsi="Times New Roman" w:cs="Times New Roman"/>
                <w:position w:val="6"/>
                <w:sz w:val="16"/>
                <w:szCs w:val="16"/>
                <w:lang w:val="lt-LT"/>
              </w:rPr>
              <w:t>(Vardas ir pavardė)</w:t>
            </w:r>
            <w:r w:rsidRPr="00AC6A5A">
              <w:rPr>
                <w:rFonts w:ascii="Times New Roman" w:eastAsia="Times New Roman" w:hAnsi="Times New Roman" w:cs="Times New Roman"/>
                <w:i/>
                <w:sz w:val="16"/>
                <w:szCs w:val="16"/>
                <w:lang w:val="lt-LT"/>
              </w:rPr>
              <w:t xml:space="preserve"> </w:t>
            </w:r>
          </w:p>
        </w:tc>
      </w:tr>
    </w:tbl>
    <w:p w:rsidR="00BF3DAD" w:rsidRDefault="00BF3DAD"/>
    <w:sectPr w:rsidR="00BF3DAD" w:rsidSect="00AC6A5A">
      <w:pgSz w:w="12240" w:h="15840"/>
      <w:pgMar w:top="85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A5A"/>
    <w:rsid w:val="005D0C9C"/>
    <w:rsid w:val="00760D43"/>
    <w:rsid w:val="00880C00"/>
    <w:rsid w:val="008B4CDA"/>
    <w:rsid w:val="00A733C1"/>
    <w:rsid w:val="00AC6A5A"/>
    <w:rsid w:val="00BF3DAD"/>
    <w:rsid w:val="00C0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05D13"/>
  <w15:chartTrackingRefBased/>
  <w15:docId w15:val="{4A447823-C3FE-4ED8-9231-C9DE156F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4">
    <w:name w:val="Table Grid4"/>
    <w:basedOn w:val="TableNormal"/>
    <w:next w:val="TableGrid"/>
    <w:rsid w:val="00AC6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C6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2511</Words>
  <Characters>1432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Ruliene</dc:creator>
  <cp:keywords/>
  <dc:description/>
  <cp:lastModifiedBy>Greta Butkuviene</cp:lastModifiedBy>
  <cp:revision>8</cp:revision>
  <dcterms:created xsi:type="dcterms:W3CDTF">2025-01-31T08:51:00Z</dcterms:created>
  <dcterms:modified xsi:type="dcterms:W3CDTF">2025-04-09T06:20:00Z</dcterms:modified>
</cp:coreProperties>
</file>